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8C75" w14:textId="7703D9A9" w:rsidR="00E908A8" w:rsidRPr="00686D51" w:rsidRDefault="00E908A8" w:rsidP="00E908A8">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SHTOJCA 1</w:t>
      </w:r>
      <w:r w:rsidR="00021B8C">
        <w:rPr>
          <w:rFonts w:ascii="Times New Roman" w:hAnsi="Times New Roman" w:cs="Times New Roman"/>
          <w:b/>
          <w:color w:val="000000" w:themeColor="text1"/>
          <w:lang w:val="sq-AL"/>
        </w:rPr>
        <w:t>2</w:t>
      </w:r>
      <w:bookmarkStart w:id="0" w:name="_GoBack"/>
      <w:bookmarkEnd w:id="0"/>
      <w:r w:rsidRPr="00686D51">
        <w:rPr>
          <w:rFonts w:ascii="Times New Roman" w:hAnsi="Times New Roman" w:cs="Times New Roman"/>
          <w:b/>
          <w:color w:val="000000" w:themeColor="text1"/>
          <w:lang w:val="sq-AL"/>
        </w:rPr>
        <w:t>. DEKLARATA PËR PLOTËSIMIN E KRITEREVE</w:t>
      </w:r>
    </w:p>
    <w:p w14:paraId="4A5546F6" w14:textId="77777777" w:rsidR="00E908A8" w:rsidRPr="007979AB" w:rsidRDefault="00E908A8" w:rsidP="00E908A8">
      <w:pPr>
        <w:jc w:val="both"/>
        <w:rPr>
          <w:rFonts w:ascii="Times New Roman" w:hAnsi="Times New Roman" w:cs="Times New Roman"/>
          <w:color w:val="000000" w:themeColor="text1"/>
          <w:lang w:val="sq-AL"/>
        </w:rPr>
      </w:pPr>
    </w:p>
    <w:p w14:paraId="449018C5" w14:textId="77777777"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10AC23DD"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Pr="00021B8C" w:rsidRDefault="00A906FC">
      <w:pPr>
        <w:rPr>
          <w:lang w:val="it-IT"/>
        </w:rPr>
      </w:pPr>
    </w:p>
    <w:sectPr w:rsidR="00A906FC" w:rsidRPr="0002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A8"/>
    <w:rsid w:val="00021B8C"/>
    <w:rsid w:val="000F7195"/>
    <w:rsid w:val="00894FFF"/>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Admin</cp:lastModifiedBy>
  <cp:revision>5</cp:revision>
  <dcterms:created xsi:type="dcterms:W3CDTF">2017-12-18T12:13:00Z</dcterms:created>
  <dcterms:modified xsi:type="dcterms:W3CDTF">2020-02-28T09:05:00Z</dcterms:modified>
</cp:coreProperties>
</file>